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547E8B6D" w:rsidR="00B56FD2" w:rsidRDefault="007A22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01887" wp14:editId="05697F62">
                <wp:simplePos x="0" y="0"/>
                <wp:positionH relativeFrom="margin">
                  <wp:posOffset>1092200</wp:posOffset>
                </wp:positionH>
                <wp:positionV relativeFrom="paragraph">
                  <wp:posOffset>184785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73F49" w14:textId="77777777" w:rsidR="007A2272" w:rsidRDefault="007A2272" w:rsidP="007A22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57339049" w14:textId="19EC6E65" w:rsidR="007A2272" w:rsidRPr="00F547BB" w:rsidRDefault="007A2272" w:rsidP="007A22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 Bac GT CA4</w:t>
                            </w:r>
                            <w:r w:rsidR="00CA1213">
                              <w:rPr>
                                <w:b/>
                              </w:rPr>
                              <w:t xml:space="preserve"> </w:t>
                            </w:r>
                            <w:r w:rsidR="00CA1213">
                              <w:rPr>
                                <w:b/>
                              </w:rPr>
                              <w:t>– En place à partir de la session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018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6pt;margin-top:14.55pt;width:336.1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" filled="f" strokecolor="black [3213]" strokeweight="1pt">
                <v:textbox>
                  <w:txbxContent>
                    <w:p w14:paraId="1CA73F49" w14:textId="77777777" w:rsidR="007A2272" w:rsidRDefault="007A2272" w:rsidP="007A22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 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57339049" w14:textId="19EC6E65" w:rsidR="007A2272" w:rsidRPr="00F547BB" w:rsidRDefault="007A2272" w:rsidP="007A22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 Bac GT CA4</w:t>
                      </w:r>
                      <w:r w:rsidR="00CA1213">
                        <w:rPr>
                          <w:b/>
                        </w:rPr>
                        <w:t xml:space="preserve"> </w:t>
                      </w:r>
                      <w:r w:rsidR="00CA1213">
                        <w:rPr>
                          <w:b/>
                        </w:rPr>
                        <w:t>– En place à partir de la session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787F090" wp14:editId="3524C617">
            <wp:simplePos x="0" y="0"/>
            <wp:positionH relativeFrom="margin">
              <wp:posOffset>0</wp:posOffset>
            </wp:positionH>
            <wp:positionV relativeFrom="margin">
              <wp:posOffset>189230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48D0" w14:textId="2B04069D" w:rsidR="00B56FD2" w:rsidRDefault="00B56FD2"/>
    <w:p w14:paraId="49D00C0F" w14:textId="4DB00BD9" w:rsidR="00B56FD2" w:rsidRDefault="00B56FD2"/>
    <w:p w14:paraId="4D6B73A4" w14:textId="136C7FCB" w:rsidR="0049140E" w:rsidRDefault="0049140E" w:rsidP="00E41F93"/>
    <w:p w14:paraId="4B26C827" w14:textId="58306BBF" w:rsidR="00A003A0" w:rsidRDefault="00A003A0" w:rsidP="00E41F93"/>
    <w:p w14:paraId="106CBADC" w14:textId="223C609A" w:rsidR="003D7FE3" w:rsidRDefault="003D7FE3" w:rsidP="007448F2">
      <w:pPr>
        <w:tabs>
          <w:tab w:val="left" w:pos="2552"/>
        </w:tabs>
        <w:rPr>
          <w:b/>
          <w:sz w:val="20"/>
          <w:szCs w:val="20"/>
        </w:rPr>
      </w:pPr>
    </w:p>
    <w:p w14:paraId="67D1E611" w14:textId="77777777" w:rsidR="007A2272" w:rsidRPr="00F94275" w:rsidRDefault="007A2272" w:rsidP="007A2272">
      <w:pPr>
        <w:jc w:val="center"/>
      </w:pPr>
      <w:r w:rsidRPr="00565EC4">
        <w:t>APSA support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7A7402FF" w14:textId="77777777" w:rsidR="007A2272" w:rsidRDefault="007A2272" w:rsidP="007A2272">
      <w:pPr>
        <w:rPr>
          <w:bCs/>
          <w:sz w:val="20"/>
          <w:szCs w:val="20"/>
        </w:rPr>
      </w:pPr>
    </w:p>
    <w:p w14:paraId="5109DF46" w14:textId="77777777" w:rsidR="00B063E3" w:rsidRPr="00565EC4" w:rsidRDefault="00B063E3" w:rsidP="00B063E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Le r</w:t>
      </w:r>
      <w:r w:rsidRPr="00565EC4">
        <w:rPr>
          <w:bCs/>
          <w:sz w:val="20"/>
          <w:szCs w:val="20"/>
        </w:rPr>
        <w:t xml:space="preserve">éférentiel et </w:t>
      </w:r>
      <w:r>
        <w:rPr>
          <w:bCs/>
          <w:sz w:val="20"/>
          <w:szCs w:val="20"/>
        </w:rPr>
        <w:t xml:space="preserve">sa </w:t>
      </w:r>
      <w:r w:rsidRPr="00565EC4">
        <w:rPr>
          <w:bCs/>
          <w:sz w:val="20"/>
          <w:szCs w:val="20"/>
        </w:rPr>
        <w:t xml:space="preserve">fiche de lecture envoyés </w:t>
      </w:r>
      <w:r>
        <w:rPr>
          <w:bCs/>
          <w:sz w:val="20"/>
          <w:szCs w:val="20"/>
        </w:rPr>
        <w:t>à la CAHN</w:t>
      </w:r>
      <w:r w:rsidRPr="00565EC4">
        <w:rPr>
          <w:bCs/>
          <w:sz w:val="20"/>
          <w:szCs w:val="20"/>
        </w:rPr>
        <w:t xml:space="preserve"> le : </w:t>
      </w:r>
      <w:r>
        <w:rPr>
          <w:bCs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1"/>
    </w:p>
    <w:p w14:paraId="02C76D28" w14:textId="77777777" w:rsidR="00B063E3" w:rsidRPr="0031552B" w:rsidRDefault="00B063E3" w:rsidP="00B063E3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Date de la correction effectuée : </w:t>
      </w:r>
      <w:r>
        <w:rPr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2"/>
    </w:p>
    <w:p w14:paraId="340487F9" w14:textId="77777777" w:rsidR="007A2272" w:rsidRDefault="007A2272" w:rsidP="007A2272"/>
    <w:tbl>
      <w:tblPr>
        <w:tblStyle w:val="Grilledutableau"/>
        <w:tblW w:w="9424" w:type="dxa"/>
        <w:tblLook w:val="04A0" w:firstRow="1" w:lastRow="0" w:firstColumn="1" w:lastColumn="0" w:noHBand="0" w:noVBand="1"/>
      </w:tblPr>
      <w:tblGrid>
        <w:gridCol w:w="4248"/>
        <w:gridCol w:w="5176"/>
      </w:tblGrid>
      <w:tr w:rsidR="007A2272" w14:paraId="02F4EA45" w14:textId="77777777" w:rsidTr="000A4BBC">
        <w:trPr>
          <w:trHeight w:val="275"/>
        </w:trPr>
        <w:tc>
          <w:tcPr>
            <w:tcW w:w="4248" w:type="dxa"/>
          </w:tcPr>
          <w:p w14:paraId="2CE1378C" w14:textId="63B3438B" w:rsidR="007A2272" w:rsidRPr="00696F78" w:rsidRDefault="00B063E3" w:rsidP="00DD0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Copier-coller le n</w:t>
            </w:r>
            <w:r w:rsidRPr="00696F78">
              <w:rPr>
                <w:b/>
                <w:sz w:val="20"/>
                <w:szCs w:val="20"/>
              </w:rPr>
              <w:t>om du fichier du référentiel</w:t>
            </w:r>
          </w:p>
        </w:tc>
        <w:tc>
          <w:tcPr>
            <w:tcW w:w="5176" w:type="dxa"/>
          </w:tcPr>
          <w:p w14:paraId="571CB266" w14:textId="77777777" w:rsidR="007A2272" w:rsidRPr="00696F78" w:rsidRDefault="007A2272" w:rsidP="00DD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>
              <w:rPr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fldChar w:fldCharType="end"/>
            </w:r>
            <w:bookmarkEnd w:id="3"/>
          </w:p>
        </w:tc>
      </w:tr>
    </w:tbl>
    <w:p w14:paraId="08CC0C2C" w14:textId="77777777" w:rsidR="007A2272" w:rsidRDefault="007A2272" w:rsidP="007A2272">
      <w:pPr>
        <w:rPr>
          <w:b/>
          <w:sz w:val="20"/>
          <w:szCs w:val="20"/>
        </w:rPr>
      </w:pPr>
    </w:p>
    <w:p w14:paraId="16FBA2D2" w14:textId="77777777" w:rsidR="007A2272" w:rsidRPr="00565EC4" w:rsidRDefault="007A2272" w:rsidP="007A2272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éléments du contrôle de conformité</w:t>
      </w:r>
      <w:r>
        <w:rPr>
          <w:b/>
          <w:sz w:val="20"/>
          <w:szCs w:val="20"/>
        </w:rPr>
        <w:t xml:space="preserve"> </w:t>
      </w:r>
    </w:p>
    <w:p w14:paraId="4EA20A8D" w14:textId="77777777" w:rsidR="007A2272" w:rsidRDefault="007A2272" w:rsidP="007A2272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>
        <w:rPr>
          <w:bCs/>
          <w:sz w:val="20"/>
          <w:szCs w:val="20"/>
        </w:rPr>
        <w:t xml:space="preserve">les </w:t>
      </w:r>
      <w:r w:rsidRPr="00B063E3">
        <w:rPr>
          <w:b/>
          <w:sz w:val="20"/>
          <w:szCs w:val="20"/>
        </w:rPr>
        <w:t>2 documents</w:t>
      </w:r>
      <w:r>
        <w:rPr>
          <w:bCs/>
          <w:sz w:val="20"/>
          <w:szCs w:val="20"/>
        </w:rPr>
        <w:t xml:space="preserve"> </w:t>
      </w:r>
      <w:r w:rsidRPr="00565EC4">
        <w:rPr>
          <w:bCs/>
          <w:sz w:val="20"/>
          <w:szCs w:val="20"/>
        </w:rPr>
        <w:t>à cette adresse :</w:t>
      </w:r>
    </w:p>
    <w:p w14:paraId="397B9DA0" w14:textId="252651DF" w:rsidR="007A2272" w:rsidRPr="0031552B" w:rsidRDefault="00000000" w:rsidP="007A2272">
      <w:pPr>
        <w:rPr>
          <w:rFonts w:ascii="Times New Roman" w:eastAsia="Times New Roman" w:hAnsi="Times New Roman" w:cs="Times New Roman"/>
          <w:lang w:eastAsia="fr-FR"/>
        </w:rPr>
      </w:pPr>
      <w:hyperlink r:id="rId9" w:history="1">
        <w:r w:rsidR="00B063E3" w:rsidRPr="004B2763">
          <w:rPr>
            <w:rStyle w:val="Lienhypertexte"/>
            <w:rFonts w:ascii="Helvetica" w:eastAsia="Times New Roman" w:hAnsi="Helvetica" w:cs="Times New Roman"/>
            <w:sz w:val="18"/>
            <w:szCs w:val="18"/>
            <w:lang w:eastAsia="fr-FR"/>
          </w:rPr>
          <w:t>protocoles-gt-eps@ac-lyon.fr</w:t>
        </w:r>
      </w:hyperlink>
    </w:p>
    <w:p w14:paraId="565ACF8D" w14:textId="77777777" w:rsidR="007A2272" w:rsidRPr="0023249B" w:rsidRDefault="007A2272" w:rsidP="007A2272">
      <w:pPr>
        <w:rPr>
          <w:sz w:val="20"/>
          <w:szCs w:val="20"/>
        </w:rPr>
      </w:pPr>
      <w:r>
        <w:rPr>
          <w:sz w:val="20"/>
          <w:szCs w:val="20"/>
        </w:rPr>
        <w:t>Les concepteurs du référentiel doivent cocher les cases correspondant à chaque critère d’évaluation</w:t>
      </w:r>
    </w:p>
    <w:p w14:paraId="74D9388C" w14:textId="77777777" w:rsidR="007A2272" w:rsidRDefault="007A2272" w:rsidP="007A2272">
      <w:pPr>
        <w:tabs>
          <w:tab w:val="left" w:pos="2552"/>
        </w:tabs>
        <w:rPr>
          <w:b/>
          <w:sz w:val="20"/>
          <w:szCs w:val="20"/>
        </w:rPr>
      </w:pPr>
    </w:p>
    <w:p w14:paraId="4C5B5B61" w14:textId="77777777" w:rsidR="007A2272" w:rsidRDefault="007A2272" w:rsidP="007A2272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>Si u</w:t>
      </w:r>
      <w:r w:rsidRPr="00B37CB4">
        <w:rPr>
          <w:b/>
          <w:sz w:val="20"/>
          <w:szCs w:val="20"/>
        </w:rPr>
        <w:t xml:space="preserve">n seul </w:t>
      </w:r>
      <w:r>
        <w:rPr>
          <w:b/>
          <w:sz w:val="20"/>
          <w:szCs w:val="20"/>
        </w:rPr>
        <w:t xml:space="preserve">item est </w:t>
      </w:r>
      <w:r w:rsidRPr="009256B4">
        <w:rPr>
          <w:bCs/>
          <w:sz w:val="20"/>
          <w:szCs w:val="20"/>
        </w:rPr>
        <w:t>invalidé</w:t>
      </w:r>
      <w:r w:rsidRPr="00FB2528">
        <w:rPr>
          <w:sz w:val="20"/>
          <w:szCs w:val="20"/>
        </w:rPr>
        <w:t xml:space="preserve"> </w:t>
      </w:r>
      <w:r>
        <w:rPr>
          <w:sz w:val="20"/>
          <w:szCs w:val="20"/>
        </w:rPr>
        <w:t>par le relecteur, cela rend le référentiel non confo</w:t>
      </w:r>
      <w:r w:rsidRPr="00FB2528">
        <w:rPr>
          <w:sz w:val="20"/>
          <w:szCs w:val="20"/>
        </w:rPr>
        <w:t>rme</w:t>
      </w:r>
      <w:r>
        <w:rPr>
          <w:sz w:val="20"/>
          <w:szCs w:val="20"/>
        </w:rPr>
        <w:t xml:space="preserve"> et vous engage à en produire un nouveau à retourner à la même adresse mail</w:t>
      </w:r>
    </w:p>
    <w:p w14:paraId="6630EE1E" w14:textId="7E2BD614" w:rsidR="007A2272" w:rsidRDefault="007A2272" w:rsidP="007448F2">
      <w:pPr>
        <w:tabs>
          <w:tab w:val="left" w:pos="2552"/>
        </w:tabs>
        <w:rPr>
          <w:sz w:val="20"/>
          <w:szCs w:val="20"/>
        </w:rPr>
      </w:pPr>
    </w:p>
    <w:p w14:paraId="72C0ADA8" w14:textId="77777777" w:rsidR="007A2272" w:rsidRPr="00FB2528" w:rsidRDefault="007A2272" w:rsidP="007448F2">
      <w:pPr>
        <w:tabs>
          <w:tab w:val="left" w:pos="2552"/>
        </w:tabs>
        <w:rPr>
          <w:sz w:val="20"/>
          <w:szCs w:val="20"/>
        </w:rPr>
      </w:pPr>
    </w:p>
    <w:tbl>
      <w:tblPr>
        <w:tblStyle w:val="Grilledutableau"/>
        <w:tblW w:w="9632" w:type="dxa"/>
        <w:tblLook w:val="04A0" w:firstRow="1" w:lastRow="0" w:firstColumn="1" w:lastColumn="0" w:noHBand="0" w:noVBand="1"/>
      </w:tblPr>
      <w:tblGrid>
        <w:gridCol w:w="1342"/>
        <w:gridCol w:w="1051"/>
        <w:gridCol w:w="5001"/>
        <w:gridCol w:w="1242"/>
        <w:gridCol w:w="996"/>
      </w:tblGrid>
      <w:tr w:rsidR="007447F6" w:rsidRPr="00FB2528" w14:paraId="714898D3" w14:textId="77777777" w:rsidTr="00B063E3">
        <w:trPr>
          <w:trHeight w:val="320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499B757" w14:textId="77777777" w:rsidR="007447F6" w:rsidRPr="00FB2528" w:rsidRDefault="007447F6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</w:tcBorders>
          </w:tcPr>
          <w:p w14:paraId="381B40F8" w14:textId="77777777" w:rsidR="007447F6" w:rsidRPr="00FB2528" w:rsidRDefault="007447F6" w:rsidP="00F0306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8984BF4" w14:textId="6605687D" w:rsidR="007447F6" w:rsidRPr="00FB2528" w:rsidRDefault="007A2272" w:rsidP="007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Concepteurs valident les attendus</w:t>
            </w:r>
          </w:p>
        </w:tc>
        <w:tc>
          <w:tcPr>
            <w:tcW w:w="996" w:type="dxa"/>
            <w:vAlign w:val="center"/>
          </w:tcPr>
          <w:p w14:paraId="55A68BA8" w14:textId="02A1210A" w:rsidR="007447F6" w:rsidRPr="00FB2528" w:rsidRDefault="007A2272" w:rsidP="007A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335FAE" w:rsidRPr="00FB2528" w14:paraId="201F16B5" w14:textId="77777777" w:rsidTr="00B063E3">
        <w:trPr>
          <w:trHeight w:val="415"/>
        </w:trPr>
        <w:tc>
          <w:tcPr>
            <w:tcW w:w="1276" w:type="dxa"/>
            <w:vMerge w:val="restart"/>
            <w:vAlign w:val="center"/>
          </w:tcPr>
          <w:p w14:paraId="5A8EB6C0" w14:textId="77777777" w:rsidR="00335FAE" w:rsidRPr="00FB2528" w:rsidRDefault="00335FAE" w:rsidP="00B063E3">
            <w:pPr>
              <w:jc w:val="center"/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6118" w:type="dxa"/>
            <w:gridSpan w:val="2"/>
            <w:vAlign w:val="center"/>
          </w:tcPr>
          <w:p w14:paraId="3005DAD0" w14:textId="77777777" w:rsidR="00335FAE" w:rsidRPr="00FB2528" w:rsidRDefault="00335FAE" w:rsidP="00B063E3">
            <w:pPr>
              <w:rPr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Plusieurs oppositions (</w:t>
            </w:r>
            <w:r w:rsidRPr="00FB2528">
              <w:rPr>
                <w:sz w:val="20"/>
                <w:szCs w:val="20"/>
              </w:rPr>
              <w:sym w:font="Symbol" w:char="F0B9"/>
            </w:r>
            <w:r w:rsidRPr="00FB2528">
              <w:rPr>
                <w:sz w:val="20"/>
                <w:szCs w:val="20"/>
              </w:rPr>
              <w:t xml:space="preserve"> 2 mi-temps)</w:t>
            </w:r>
          </w:p>
        </w:tc>
        <w:tc>
          <w:tcPr>
            <w:tcW w:w="1242" w:type="dxa"/>
            <w:vAlign w:val="center"/>
          </w:tcPr>
          <w:p w14:paraId="6BA82916" w14:textId="0D80FA59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D3D34CB" w14:textId="01450258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1209C074" w14:textId="77777777" w:rsidTr="00B063E3">
        <w:trPr>
          <w:trHeight w:val="408"/>
        </w:trPr>
        <w:tc>
          <w:tcPr>
            <w:tcW w:w="1276" w:type="dxa"/>
            <w:vMerge/>
          </w:tcPr>
          <w:p w14:paraId="63B6D1C1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vAlign w:val="center"/>
          </w:tcPr>
          <w:p w14:paraId="7799B532" w14:textId="77777777" w:rsidR="00335FAE" w:rsidRPr="00FB2528" w:rsidRDefault="00335FAE" w:rsidP="00B063E3">
            <w:pPr>
              <w:rPr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Rapport de force équilibré</w:t>
            </w:r>
          </w:p>
        </w:tc>
        <w:tc>
          <w:tcPr>
            <w:tcW w:w="1242" w:type="dxa"/>
            <w:vAlign w:val="center"/>
          </w:tcPr>
          <w:p w14:paraId="5EC9486E" w14:textId="4B011798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AEC9B2B" w14:textId="7B4CC26D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7FAACC8C" w14:textId="77777777" w:rsidTr="00B063E3">
        <w:trPr>
          <w:trHeight w:val="428"/>
        </w:trPr>
        <w:tc>
          <w:tcPr>
            <w:tcW w:w="1276" w:type="dxa"/>
            <w:vMerge/>
          </w:tcPr>
          <w:p w14:paraId="1B28D120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vAlign w:val="center"/>
          </w:tcPr>
          <w:p w14:paraId="07EB67D5" w14:textId="77777777" w:rsidR="00335FAE" w:rsidRPr="00FB2528" w:rsidRDefault="00335FAE" w:rsidP="00B063E3">
            <w:pPr>
              <w:rPr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Temps d’analyse entre 2 séquences de jeu</w:t>
            </w:r>
          </w:p>
        </w:tc>
        <w:tc>
          <w:tcPr>
            <w:tcW w:w="1242" w:type="dxa"/>
            <w:vAlign w:val="center"/>
          </w:tcPr>
          <w:p w14:paraId="6CFB1A7C" w14:textId="6BC05BC5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78340B84" w14:textId="412A54EF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18B14B05" w14:textId="77777777" w:rsidTr="00B063E3">
        <w:trPr>
          <w:trHeight w:val="405"/>
        </w:trPr>
        <w:tc>
          <w:tcPr>
            <w:tcW w:w="7394" w:type="dxa"/>
            <w:gridSpan w:val="3"/>
            <w:vAlign w:val="center"/>
          </w:tcPr>
          <w:p w14:paraId="567611F7" w14:textId="4A1FA20A" w:rsidR="00335FAE" w:rsidRPr="00FB2528" w:rsidRDefault="00335FAE" w:rsidP="00B063E3">
            <w:pPr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Evaluation des 3</w:t>
            </w:r>
            <w:r w:rsidR="00B063E3">
              <w:rPr>
                <w:b/>
                <w:sz w:val="20"/>
                <w:szCs w:val="20"/>
              </w:rPr>
              <w:t xml:space="preserve"> </w:t>
            </w:r>
            <w:r w:rsidRPr="00FB2528">
              <w:rPr>
                <w:b/>
                <w:sz w:val="20"/>
                <w:szCs w:val="20"/>
              </w:rPr>
              <w:t>AFL</w:t>
            </w:r>
          </w:p>
        </w:tc>
        <w:tc>
          <w:tcPr>
            <w:tcW w:w="1242" w:type="dxa"/>
            <w:vAlign w:val="center"/>
          </w:tcPr>
          <w:p w14:paraId="0A9C1B5B" w14:textId="5C6D0E05" w:rsidR="00335FAE" w:rsidRPr="00FB2528" w:rsidRDefault="007A2272" w:rsidP="007B69F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1D237BE" w14:textId="04B8FB3B" w:rsidR="00335FAE" w:rsidRPr="00FB2528" w:rsidRDefault="007A2272" w:rsidP="007B69F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05A8D31B" w14:textId="77777777" w:rsidTr="00B063E3">
        <w:trPr>
          <w:trHeight w:val="412"/>
        </w:trPr>
        <w:tc>
          <w:tcPr>
            <w:tcW w:w="7394" w:type="dxa"/>
            <w:gridSpan w:val="3"/>
            <w:vAlign w:val="center"/>
          </w:tcPr>
          <w:p w14:paraId="6497ADDF" w14:textId="77777777" w:rsidR="00335FAE" w:rsidRPr="00FB2528" w:rsidRDefault="00335FAE" w:rsidP="00B063E3">
            <w:pPr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niveaux de maî</w:t>
            </w:r>
            <w:r w:rsidRPr="00FB2528">
              <w:rPr>
                <w:b/>
                <w:sz w:val="20"/>
                <w:szCs w:val="20"/>
              </w:rPr>
              <w:t>trise</w:t>
            </w:r>
            <w:r w:rsidRPr="00FB2528">
              <w:rPr>
                <w:sz w:val="20"/>
                <w:szCs w:val="20"/>
              </w:rPr>
              <w:t xml:space="preserve"> pour chaque AFL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29F6208D" w14:textId="784A529B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24B8136" w14:textId="37C12992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464A183F" w14:textId="77777777" w:rsidTr="00B063E3">
        <w:trPr>
          <w:trHeight w:val="418"/>
        </w:trPr>
        <w:tc>
          <w:tcPr>
            <w:tcW w:w="7394" w:type="dxa"/>
            <w:gridSpan w:val="3"/>
            <w:vAlign w:val="center"/>
          </w:tcPr>
          <w:p w14:paraId="38B76829" w14:textId="0671B4E5" w:rsidR="00335FAE" w:rsidRPr="00FB2528" w:rsidRDefault="00B063E3" w:rsidP="00B063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Pr="001641F6">
              <w:rPr>
                <w:b/>
                <w:sz w:val="20"/>
                <w:szCs w:val="20"/>
              </w:rPr>
              <w:t>3 AFL n</w:t>
            </w:r>
            <w:r>
              <w:rPr>
                <w:b/>
                <w:sz w:val="20"/>
                <w:szCs w:val="20"/>
              </w:rPr>
              <w:t>e sont n</w:t>
            </w:r>
            <w:r w:rsidRPr="001641F6">
              <w:rPr>
                <w:b/>
                <w:sz w:val="20"/>
                <w:szCs w:val="20"/>
              </w:rPr>
              <w:t>i modifiés ni reformulés</w:t>
            </w:r>
          </w:p>
        </w:tc>
        <w:tc>
          <w:tcPr>
            <w:tcW w:w="1242" w:type="dxa"/>
            <w:vAlign w:val="center"/>
          </w:tcPr>
          <w:p w14:paraId="6F23ACF5" w14:textId="58DA30EE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6AF1875" w14:textId="315E4CC5" w:rsidR="00335FAE" w:rsidRPr="00FB2528" w:rsidRDefault="007A2272" w:rsidP="007B69F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17EA1684" w14:textId="77777777" w:rsidTr="00B063E3">
        <w:trPr>
          <w:trHeight w:val="410"/>
        </w:trPr>
        <w:tc>
          <w:tcPr>
            <w:tcW w:w="1276" w:type="dxa"/>
            <w:vMerge w:val="restart"/>
            <w:vAlign w:val="center"/>
          </w:tcPr>
          <w:p w14:paraId="2390F744" w14:textId="77777777" w:rsidR="00335FAE" w:rsidRPr="00FB2528" w:rsidRDefault="00335FAE" w:rsidP="00B063E3">
            <w:pPr>
              <w:jc w:val="center"/>
              <w:rPr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058" w:type="dxa"/>
            <w:vMerge w:val="restart"/>
            <w:vAlign w:val="center"/>
          </w:tcPr>
          <w:p w14:paraId="0B6A9F08" w14:textId="77777777" w:rsidR="00335FAE" w:rsidRPr="00FB2528" w:rsidRDefault="00335FAE" w:rsidP="00B063E3">
            <w:pPr>
              <w:jc w:val="center"/>
              <w:rPr>
                <w:b/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AFL1</w:t>
            </w:r>
          </w:p>
        </w:tc>
        <w:tc>
          <w:tcPr>
            <w:tcW w:w="5060" w:type="dxa"/>
            <w:vAlign w:val="center"/>
          </w:tcPr>
          <w:p w14:paraId="1463B9A5" w14:textId="77777777" w:rsidR="00335FAE" w:rsidRPr="00FB2528" w:rsidRDefault="00335FAE" w:rsidP="00B063E3">
            <w:pPr>
              <w:rPr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Noté /</w:t>
            </w:r>
            <w:r w:rsidRPr="00913A70">
              <w:rPr>
                <w:b/>
                <w:sz w:val="20"/>
                <w:szCs w:val="20"/>
              </w:rPr>
              <w:t>12 points</w:t>
            </w:r>
          </w:p>
        </w:tc>
        <w:tc>
          <w:tcPr>
            <w:tcW w:w="1242" w:type="dxa"/>
            <w:vAlign w:val="center"/>
          </w:tcPr>
          <w:p w14:paraId="50D5AA36" w14:textId="38A3935E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FEFA718" w14:textId="3BE20319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57608CB1" w14:textId="77777777" w:rsidTr="00B063E3">
        <w:trPr>
          <w:trHeight w:val="429"/>
        </w:trPr>
        <w:tc>
          <w:tcPr>
            <w:tcW w:w="1276" w:type="dxa"/>
            <w:vMerge/>
          </w:tcPr>
          <w:p w14:paraId="0A6E94C8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14:paraId="4F4E736E" w14:textId="77777777" w:rsidR="00335FAE" w:rsidRPr="00FB2528" w:rsidRDefault="00335FAE" w:rsidP="00F03063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vAlign w:val="center"/>
          </w:tcPr>
          <w:p w14:paraId="0FAF1456" w14:textId="77777777" w:rsidR="00335FAE" w:rsidRPr="00FB2528" w:rsidRDefault="00335FAE" w:rsidP="00B063E3">
            <w:pPr>
              <w:rPr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2 éléments évalués</w:t>
            </w:r>
          </w:p>
        </w:tc>
        <w:tc>
          <w:tcPr>
            <w:tcW w:w="1242" w:type="dxa"/>
            <w:vAlign w:val="center"/>
          </w:tcPr>
          <w:p w14:paraId="4AABE4C2" w14:textId="240CC5CB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F73C530" w14:textId="6BA5E202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7745BAEB" w14:textId="77777777" w:rsidTr="00B063E3">
        <w:trPr>
          <w:trHeight w:val="52"/>
        </w:trPr>
        <w:tc>
          <w:tcPr>
            <w:tcW w:w="1276" w:type="dxa"/>
            <w:vMerge/>
          </w:tcPr>
          <w:p w14:paraId="2E023C5E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14:paraId="26D2A25D" w14:textId="77777777" w:rsidR="00335FAE" w:rsidRPr="00FB2528" w:rsidRDefault="00335FAE" w:rsidP="00F03063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</w:tcPr>
          <w:p w14:paraId="79AB96CF" w14:textId="2B793B48" w:rsidR="00335FAE" w:rsidRPr="00FB2528" w:rsidRDefault="00335FAE" w:rsidP="00F03063">
            <w:pPr>
              <w:rPr>
                <w:sz w:val="20"/>
                <w:szCs w:val="20"/>
              </w:rPr>
            </w:pPr>
            <w:r w:rsidRPr="00977B00">
              <w:rPr>
                <w:b/>
                <w:sz w:val="20"/>
                <w:szCs w:val="20"/>
              </w:rPr>
              <w:t xml:space="preserve">4 points minimum pour chacun des 2 éléments </w:t>
            </w:r>
            <w:r w:rsidR="00970C01">
              <w:rPr>
                <w:sz w:val="20"/>
                <w:szCs w:val="20"/>
              </w:rPr>
              <w:t>(8-4/</w:t>
            </w:r>
            <w:r w:rsidR="00663549">
              <w:rPr>
                <w:sz w:val="20"/>
                <w:szCs w:val="20"/>
              </w:rPr>
              <w:t>4-</w:t>
            </w:r>
            <w:r w:rsidRPr="00FB2528">
              <w:rPr>
                <w:sz w:val="20"/>
                <w:szCs w:val="20"/>
              </w:rPr>
              <w:t>8</w:t>
            </w:r>
            <w:r w:rsidR="00970C01">
              <w:rPr>
                <w:sz w:val="20"/>
                <w:szCs w:val="20"/>
              </w:rPr>
              <w:t>/6-6/5-7/</w:t>
            </w:r>
            <w:r w:rsidRPr="00FB2528">
              <w:rPr>
                <w:sz w:val="20"/>
                <w:szCs w:val="20"/>
              </w:rPr>
              <w:t>7-5)</w:t>
            </w:r>
          </w:p>
        </w:tc>
        <w:tc>
          <w:tcPr>
            <w:tcW w:w="1242" w:type="dxa"/>
            <w:vAlign w:val="center"/>
          </w:tcPr>
          <w:p w14:paraId="46C578E9" w14:textId="7703E892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0BC6A46" w14:textId="01A4FC5C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3DD328CC" w14:textId="77777777" w:rsidTr="00B063E3">
        <w:trPr>
          <w:trHeight w:val="52"/>
        </w:trPr>
        <w:tc>
          <w:tcPr>
            <w:tcW w:w="1276" w:type="dxa"/>
            <w:vMerge/>
          </w:tcPr>
          <w:p w14:paraId="4920D21D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14:paraId="0B298F69" w14:textId="77777777" w:rsidR="00335FAE" w:rsidRPr="00FB2528" w:rsidRDefault="00335FAE" w:rsidP="00F03063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</w:tcPr>
          <w:p w14:paraId="546F5FB2" w14:textId="77777777" w:rsidR="00335FAE" w:rsidRPr="004A0FCE" w:rsidRDefault="00335FAE" w:rsidP="00F03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 gain des rencontres joue un rôle de curseur/ aux points distribués </w:t>
            </w:r>
            <w:r w:rsidRPr="004A0FCE">
              <w:rPr>
                <w:sz w:val="20"/>
                <w:szCs w:val="20"/>
              </w:rPr>
              <w:t>dans les 2 éléments</w:t>
            </w:r>
          </w:p>
        </w:tc>
        <w:tc>
          <w:tcPr>
            <w:tcW w:w="1242" w:type="dxa"/>
            <w:vAlign w:val="center"/>
          </w:tcPr>
          <w:p w14:paraId="4FB7247A" w14:textId="1FF229ED" w:rsidR="00335FAE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FFF3CFA" w14:textId="04ADDCD6" w:rsidR="00335FAE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2FA8BDC6" w14:textId="77777777" w:rsidTr="00B063E3">
        <w:trPr>
          <w:trHeight w:val="52"/>
        </w:trPr>
        <w:tc>
          <w:tcPr>
            <w:tcW w:w="1276" w:type="dxa"/>
            <w:vMerge/>
          </w:tcPr>
          <w:p w14:paraId="68D0FC1D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14:paraId="3464D4DB" w14:textId="77777777" w:rsidR="00335FAE" w:rsidRPr="00FB2528" w:rsidRDefault="00335FAE" w:rsidP="00F03063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</w:tcPr>
          <w:p w14:paraId="1B4693C0" w14:textId="77777777" w:rsidR="00335FAE" w:rsidRPr="00FB2528" w:rsidRDefault="00335FAE" w:rsidP="00F03063">
            <w:pPr>
              <w:rPr>
                <w:sz w:val="20"/>
                <w:szCs w:val="20"/>
              </w:rPr>
            </w:pPr>
            <w:r w:rsidRPr="00913A70">
              <w:rPr>
                <w:b/>
                <w:sz w:val="20"/>
                <w:szCs w:val="20"/>
              </w:rPr>
              <w:t>Choix possible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 : poste, style de jeu, situation évaluation parmi celles proposées</w:t>
            </w:r>
          </w:p>
        </w:tc>
        <w:tc>
          <w:tcPr>
            <w:tcW w:w="1242" w:type="dxa"/>
            <w:vAlign w:val="center"/>
          </w:tcPr>
          <w:p w14:paraId="7D9EFD72" w14:textId="34471F95" w:rsidR="00335FAE" w:rsidRPr="00FB2528" w:rsidRDefault="007A2272" w:rsidP="007B69F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76DF04E" w14:textId="7B25588E" w:rsidR="00335FAE" w:rsidRPr="00FB2528" w:rsidRDefault="007A2272" w:rsidP="007B69F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17231E42" w14:textId="77777777" w:rsidTr="00B063E3">
        <w:trPr>
          <w:trHeight w:val="79"/>
        </w:trPr>
        <w:tc>
          <w:tcPr>
            <w:tcW w:w="1276" w:type="dxa"/>
            <w:vMerge/>
          </w:tcPr>
          <w:p w14:paraId="77851BCF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 w14:paraId="4888CDF5" w14:textId="77777777" w:rsidR="00335FAE" w:rsidRPr="00FB2528" w:rsidRDefault="00335FAE" w:rsidP="00B063E3">
            <w:pPr>
              <w:jc w:val="center"/>
              <w:rPr>
                <w:b/>
                <w:sz w:val="20"/>
                <w:szCs w:val="20"/>
              </w:rPr>
            </w:pPr>
            <w:r w:rsidRPr="00FB2528">
              <w:rPr>
                <w:b/>
                <w:sz w:val="20"/>
                <w:szCs w:val="20"/>
              </w:rPr>
              <w:t>AFL2 et 3</w:t>
            </w:r>
          </w:p>
        </w:tc>
        <w:tc>
          <w:tcPr>
            <w:tcW w:w="5060" w:type="dxa"/>
          </w:tcPr>
          <w:p w14:paraId="43521049" w14:textId="77777777" w:rsidR="00335FAE" w:rsidRPr="00FB2528" w:rsidRDefault="00335FAE" w:rsidP="00F03063">
            <w:pPr>
              <w:rPr>
                <w:sz w:val="20"/>
                <w:szCs w:val="20"/>
              </w:rPr>
            </w:pPr>
            <w:r w:rsidRPr="00FB2528">
              <w:rPr>
                <w:sz w:val="20"/>
                <w:szCs w:val="20"/>
              </w:rPr>
              <w:t>Notés/</w:t>
            </w:r>
            <w:r w:rsidRPr="00913A70">
              <w:rPr>
                <w:b/>
                <w:sz w:val="20"/>
                <w:szCs w:val="20"/>
              </w:rPr>
              <w:t>8 points</w:t>
            </w:r>
          </w:p>
        </w:tc>
        <w:tc>
          <w:tcPr>
            <w:tcW w:w="1242" w:type="dxa"/>
            <w:vAlign w:val="center"/>
          </w:tcPr>
          <w:p w14:paraId="3E47AA05" w14:textId="09FD6932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E525210" w14:textId="216DED40" w:rsidR="00335FAE" w:rsidRPr="00FB2528" w:rsidRDefault="007A2272" w:rsidP="00F03063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3529D3D9" w14:textId="77777777" w:rsidTr="00B063E3">
        <w:trPr>
          <w:trHeight w:val="79"/>
        </w:trPr>
        <w:tc>
          <w:tcPr>
            <w:tcW w:w="1276" w:type="dxa"/>
            <w:vMerge/>
          </w:tcPr>
          <w:p w14:paraId="394C99C7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14:paraId="4AB42BED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5060" w:type="dxa"/>
          </w:tcPr>
          <w:p w14:paraId="7D060B9F" w14:textId="77777777" w:rsidR="00335FAE" w:rsidRPr="00977B00" w:rsidRDefault="00335FAE" w:rsidP="00F030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Présence de la </w:t>
            </w:r>
            <w:r w:rsidRPr="00165BF8">
              <w:rPr>
                <w:b/>
                <w:sz w:val="20"/>
                <w:szCs w:val="20"/>
              </w:rPr>
              <w:t xml:space="preserve">répartition des points dans les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165BF8">
              <w:rPr>
                <w:b/>
                <w:sz w:val="20"/>
                <w:szCs w:val="20"/>
              </w:rPr>
              <w:t>degrés de maitrise</w:t>
            </w:r>
          </w:p>
        </w:tc>
        <w:tc>
          <w:tcPr>
            <w:tcW w:w="1242" w:type="dxa"/>
            <w:vAlign w:val="center"/>
          </w:tcPr>
          <w:p w14:paraId="6BF8BB82" w14:textId="192F7C8F" w:rsidR="00335FAE" w:rsidRDefault="007A2272" w:rsidP="007B69F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03E6808" w14:textId="5D3D4063" w:rsidR="00335FAE" w:rsidRDefault="007A2272" w:rsidP="007B69F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5005FD32" w14:textId="77777777" w:rsidTr="00B063E3">
        <w:trPr>
          <w:trHeight w:val="79"/>
        </w:trPr>
        <w:tc>
          <w:tcPr>
            <w:tcW w:w="1276" w:type="dxa"/>
            <w:vMerge/>
          </w:tcPr>
          <w:p w14:paraId="20B0F69D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14:paraId="3FF1A327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5060" w:type="dxa"/>
          </w:tcPr>
          <w:p w14:paraId="340CD8E6" w14:textId="5B2CE976" w:rsidR="00335FAE" w:rsidRPr="00FB2528" w:rsidRDefault="00CA1213" w:rsidP="00F030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0F213F">
              <w:rPr>
                <w:b/>
                <w:sz w:val="20"/>
                <w:szCs w:val="20"/>
              </w:rPr>
              <w:t>n rôle évalué parmi deux proposés par l’équipe EPS</w:t>
            </w:r>
          </w:p>
        </w:tc>
        <w:tc>
          <w:tcPr>
            <w:tcW w:w="1242" w:type="dxa"/>
            <w:vAlign w:val="center"/>
          </w:tcPr>
          <w:p w14:paraId="6BE9BF33" w14:textId="2722B5A0" w:rsidR="00335FAE" w:rsidRPr="00FB2528" w:rsidRDefault="007A2272" w:rsidP="007B69F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01590AF5" w14:textId="019BECEA" w:rsidR="00335FAE" w:rsidRPr="00FB2528" w:rsidRDefault="007A2272" w:rsidP="007B69F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35FAE" w:rsidRPr="00FB2528" w14:paraId="36533219" w14:textId="77777777" w:rsidTr="00B063E3">
        <w:trPr>
          <w:trHeight w:val="78"/>
        </w:trPr>
        <w:tc>
          <w:tcPr>
            <w:tcW w:w="1276" w:type="dxa"/>
            <w:vMerge/>
          </w:tcPr>
          <w:p w14:paraId="10CF36BE" w14:textId="77777777" w:rsidR="00335FAE" w:rsidRPr="00FB2528" w:rsidRDefault="00335FAE" w:rsidP="00F03063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14:paraId="7873D237" w14:textId="77777777" w:rsidR="00335FAE" w:rsidRPr="00FB2528" w:rsidRDefault="00335FAE" w:rsidP="00F03063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</w:tcPr>
          <w:p w14:paraId="0E5474DB" w14:textId="33DEF343" w:rsidR="00335FAE" w:rsidRPr="00FB2528" w:rsidRDefault="00335FAE" w:rsidP="00F03063">
            <w:pPr>
              <w:rPr>
                <w:sz w:val="20"/>
                <w:szCs w:val="20"/>
              </w:rPr>
            </w:pPr>
            <w:r w:rsidRPr="00913A70">
              <w:rPr>
                <w:b/>
                <w:sz w:val="20"/>
                <w:szCs w:val="20"/>
              </w:rPr>
              <w:t>Choix possible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 : poids relatifs des 2 AFL dans l’évaluation </w:t>
            </w:r>
            <w:r w:rsidR="00970C01">
              <w:rPr>
                <w:sz w:val="20"/>
                <w:szCs w:val="20"/>
              </w:rPr>
              <w:t>(4-4/6-2/</w:t>
            </w:r>
            <w:r w:rsidRPr="00977B00">
              <w:rPr>
                <w:sz w:val="20"/>
                <w:szCs w:val="20"/>
              </w:rPr>
              <w:t>2-6)</w:t>
            </w:r>
          </w:p>
        </w:tc>
        <w:tc>
          <w:tcPr>
            <w:tcW w:w="1242" w:type="dxa"/>
            <w:vAlign w:val="center"/>
          </w:tcPr>
          <w:p w14:paraId="5913A630" w14:textId="1ACE255F" w:rsidR="00335FAE" w:rsidRPr="00FB2528" w:rsidRDefault="007A2272" w:rsidP="007B69F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1DB54DB" w14:textId="29FF244D" w:rsidR="00335FAE" w:rsidRPr="00FB2528" w:rsidRDefault="007A2272" w:rsidP="007B69F7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726F0EC2" w14:textId="59EC1F21" w:rsidR="00A003A0" w:rsidRDefault="00A003A0">
      <w:pPr>
        <w:rPr>
          <w:sz w:val="20"/>
          <w:szCs w:val="20"/>
        </w:rPr>
      </w:pPr>
    </w:p>
    <w:p w14:paraId="02CFB9D9" w14:textId="67F7F59D" w:rsidR="007A2272" w:rsidRDefault="007A22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E9681DF" w14:textId="77777777" w:rsidR="00D715C7" w:rsidRPr="00D715C7" w:rsidRDefault="00D715C7" w:rsidP="00D715C7">
      <w:pPr>
        <w:rPr>
          <w:sz w:val="20"/>
          <w:szCs w:val="20"/>
        </w:rPr>
      </w:pPr>
    </w:p>
    <w:p w14:paraId="74B65737" w14:textId="77777777" w:rsidR="007A2272" w:rsidRPr="00EF7408" w:rsidRDefault="007A2272" w:rsidP="007A2272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EF7408">
        <w:rPr>
          <w:b/>
          <w:sz w:val="20"/>
          <w:szCs w:val="20"/>
        </w:rPr>
        <w:t xml:space="preserve">Réponse du relecteur, validation de la fiche </w:t>
      </w:r>
      <w:r w:rsidRPr="00EF7408">
        <w:rPr>
          <w:sz w:val="20"/>
          <w:szCs w:val="20"/>
        </w:rPr>
        <w:t xml:space="preserve">puis envoi à : </w:t>
      </w:r>
      <w:r w:rsidRPr="00EF7408">
        <w:rPr>
          <w:b/>
          <w:sz w:val="20"/>
          <w:szCs w:val="20"/>
        </w:rPr>
        <w:t>Protocoles-GT-EPS@ac-lyon.fr</w:t>
      </w:r>
    </w:p>
    <w:p w14:paraId="123CD19E" w14:textId="77777777" w:rsidR="007A2272" w:rsidRDefault="007A2272" w:rsidP="007A2272">
      <w:pPr>
        <w:rPr>
          <w:b/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1985"/>
        <w:gridCol w:w="6095"/>
        <w:gridCol w:w="1098"/>
      </w:tblGrid>
      <w:tr w:rsidR="007A2272" w14:paraId="2F42326B" w14:textId="77777777" w:rsidTr="00DD09E1">
        <w:trPr>
          <w:trHeight w:val="267"/>
          <w:jc w:val="center"/>
        </w:trPr>
        <w:tc>
          <w:tcPr>
            <w:tcW w:w="1985" w:type="dxa"/>
            <w:vAlign w:val="center"/>
          </w:tcPr>
          <w:p w14:paraId="42425EF5" w14:textId="77777777" w:rsidR="007A2272" w:rsidRDefault="007A227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0741BE90" w14:textId="77777777" w:rsidR="007A2272" w:rsidRDefault="007A227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003860D3" w14:textId="77777777" w:rsidR="007A2272" w:rsidRDefault="007A2272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vAlign w:val="center"/>
          </w:tcPr>
          <w:p w14:paraId="0DE72F36" w14:textId="77777777" w:rsidR="007A2272" w:rsidRPr="00435977" w:rsidRDefault="007A2272" w:rsidP="00DD09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V1_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790AD2B4" w14:textId="77777777" w:rsidR="007A2272" w:rsidRPr="008B48C6" w:rsidRDefault="007A227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A2272" w14:paraId="43CC5A9C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994F5A3" w14:textId="77777777" w:rsidR="007A2272" w:rsidRDefault="007A227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2A01BA0" w14:textId="77777777" w:rsidR="007A2272" w:rsidRDefault="007A227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53507F72" w14:textId="77777777" w:rsidR="007A2272" w:rsidRDefault="007A2272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2362CB4" w14:textId="77777777" w:rsidR="007A2272" w:rsidRPr="0031552B" w:rsidRDefault="007A2272" w:rsidP="00DD09E1">
            <w:pPr>
              <w:rPr>
                <w:sz w:val="4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V2_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035DE2A4" w14:textId="77777777" w:rsidR="007A2272" w:rsidRPr="008B48C6" w:rsidRDefault="007A227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272" w14:paraId="099C0E2A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9635E3F" w14:textId="77777777" w:rsidR="007A2272" w:rsidRDefault="007A227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 (CAHN)</w:t>
            </w:r>
          </w:p>
          <w:p w14:paraId="44234B7D" w14:textId="77777777" w:rsidR="007A2272" w:rsidRDefault="007A227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913C185" w14:textId="77777777" w:rsidR="007A2272" w:rsidRPr="00C51904" w:rsidRDefault="007A227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F3CD41" w14:textId="77777777" w:rsidR="007A2272" w:rsidRDefault="007A2272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VCAHN_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15160A76" w14:textId="77777777" w:rsidR="007A2272" w:rsidRDefault="007A227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272" w14:paraId="2B33B2F7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2D804B3" w14:textId="77777777" w:rsidR="007A2272" w:rsidRDefault="007A227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74391DA4" w14:textId="77777777" w:rsidR="007A2272" w:rsidRDefault="007A227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4E331BE1" w14:textId="77777777" w:rsidR="007A2272" w:rsidRPr="00C51904" w:rsidRDefault="007A227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C177F5" w14:textId="77777777" w:rsidR="007A2272" w:rsidRDefault="007A2272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2E23B717" w14:textId="77777777" w:rsidR="007A2272" w:rsidRDefault="007A227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272" w14:paraId="7E1DC2B3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9657DC0" w14:textId="77777777" w:rsidR="007A2272" w:rsidRDefault="007A227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5962EA7" w14:textId="77777777" w:rsidR="007A2272" w:rsidRDefault="007A227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D8898E8" w14:textId="77777777" w:rsidR="007A2272" w:rsidRPr="00C51904" w:rsidRDefault="007A227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5EC6C2" w14:textId="77777777" w:rsidR="007A2272" w:rsidRDefault="007A2272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0AFBEF73" w14:textId="77777777" w:rsidR="007A2272" w:rsidRDefault="007A227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D313947" w14:textId="77777777" w:rsidR="007A2272" w:rsidRDefault="007A2272" w:rsidP="007A2272">
      <w:pPr>
        <w:rPr>
          <w:b/>
          <w:sz w:val="20"/>
          <w:szCs w:val="20"/>
        </w:rPr>
      </w:pPr>
    </w:p>
    <w:p w14:paraId="546F2A17" w14:textId="77777777" w:rsidR="007A2272" w:rsidRDefault="007A2272" w:rsidP="007A2272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47AE9144" w14:textId="77777777" w:rsidR="007A2272" w:rsidRDefault="007A2272" w:rsidP="007A2272">
      <w:pPr>
        <w:rPr>
          <w:b/>
          <w:sz w:val="20"/>
          <w:szCs w:val="20"/>
        </w:rPr>
      </w:pPr>
    </w:p>
    <w:p w14:paraId="0F07C089" w14:textId="77777777" w:rsidR="007A2272" w:rsidRDefault="007A2272" w:rsidP="007A2272">
      <w:pPr>
        <w:rPr>
          <w:b/>
          <w:sz w:val="20"/>
          <w:szCs w:val="20"/>
        </w:rPr>
      </w:pPr>
    </w:p>
    <w:p w14:paraId="377211A6" w14:textId="77777777" w:rsidR="007A2272" w:rsidRPr="00F94275" w:rsidRDefault="007A2272" w:rsidP="007A2272">
      <w:pPr>
        <w:pStyle w:val="Paragraphedeliste"/>
        <w:numPr>
          <w:ilvl w:val="0"/>
          <w:numId w:val="7"/>
        </w:numPr>
        <w:rPr>
          <w:b/>
          <w:sz w:val="20"/>
          <w:szCs w:val="20"/>
        </w:rPr>
      </w:pPr>
      <w:r w:rsidRPr="00F94275">
        <w:rPr>
          <w:b/>
          <w:sz w:val="20"/>
          <w:szCs w:val="20"/>
        </w:rPr>
        <w:t>Observations apportées par le relecteur qui suit votre référentiel</w:t>
      </w:r>
    </w:p>
    <w:p w14:paraId="2E1BEAE4" w14:textId="77777777" w:rsidR="007A2272" w:rsidRDefault="007A2272" w:rsidP="007A2272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7A2272" w14:paraId="06ABA353" w14:textId="77777777" w:rsidTr="00DD09E1">
        <w:trPr>
          <w:trHeight w:val="6133"/>
        </w:trPr>
        <w:tc>
          <w:tcPr>
            <w:tcW w:w="9054" w:type="dxa"/>
          </w:tcPr>
          <w:p w14:paraId="000F01A7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ABF0875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  <w:p w14:paraId="6DB45176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9A604FE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  <w:p w14:paraId="311A581F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AB35A8D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  <w:p w14:paraId="2DA5C364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B45A9F2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4A9581DB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4A37956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E72BCB8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2BECEF0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D159CD6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12E9ACE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3F59B3D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0515B29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C23123B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87F2F35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242F2ED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D6E2C6F" w14:textId="77777777" w:rsidR="007A2272" w:rsidRDefault="007A227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E6CA229" w14:textId="77777777" w:rsidR="008B4B43" w:rsidRPr="008B4B43" w:rsidRDefault="008B4B43" w:rsidP="007A2272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</w:p>
    <w:sectPr w:rsidR="008B4B43" w:rsidRPr="008B4B43" w:rsidSect="00A73C06">
      <w:headerReference w:type="default" r:id="rId10"/>
      <w:footerReference w:type="even" r:id="rId11"/>
      <w:footerReference w:type="default" r:id="rId12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7AB3" w14:textId="77777777" w:rsidR="002821D7" w:rsidRDefault="002821D7" w:rsidP="00A73C06">
      <w:r>
        <w:separator/>
      </w:r>
    </w:p>
  </w:endnote>
  <w:endnote w:type="continuationSeparator" w:id="0">
    <w:p w14:paraId="238D5726" w14:textId="77777777" w:rsidR="002821D7" w:rsidRDefault="002821D7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87522622"/>
      <w:docPartObj>
        <w:docPartGallery w:val="Page Numbers (Bottom of Page)"/>
        <w:docPartUnique/>
      </w:docPartObj>
    </w:sdtPr>
    <w:sdtContent>
      <w:p w14:paraId="6E85E593" w14:textId="263EC24D" w:rsidR="007A2272" w:rsidRDefault="007A2272" w:rsidP="00EF5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FD8272" w14:textId="77777777" w:rsidR="00E50836" w:rsidRDefault="00E50836" w:rsidP="007A22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75117844"/>
      <w:docPartObj>
        <w:docPartGallery w:val="Page Numbers (Bottom of Page)"/>
        <w:docPartUnique/>
      </w:docPartObj>
    </w:sdtPr>
    <w:sdtContent>
      <w:p w14:paraId="4B28D20A" w14:textId="588488A3" w:rsidR="007A2272" w:rsidRDefault="007A2272" w:rsidP="00EF5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73C06" w:rsidRDefault="00A73C06" w:rsidP="007A2272">
    <w:pPr>
      <w:pStyle w:val="Pieddepage"/>
      <w:ind w:right="360"/>
      <w:jc w:val="center"/>
    </w:pPr>
    <w:r>
      <w:t>Inspec</w:t>
    </w:r>
    <w:r w:rsidR="00E50836">
      <w:t>tion pédagogique régionale EPS-</w:t>
    </w:r>
    <w:r>
      <w:t>Académie de Lyon</w:t>
    </w:r>
  </w:p>
  <w:p w14:paraId="57752DE2" w14:textId="2C78491C" w:rsidR="00A73C06" w:rsidRDefault="00A73C06" w:rsidP="00A73C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EE96" w14:textId="77777777" w:rsidR="002821D7" w:rsidRDefault="002821D7" w:rsidP="00A73C06">
      <w:r>
        <w:separator/>
      </w:r>
    </w:p>
  </w:footnote>
  <w:footnote w:type="continuationSeparator" w:id="0">
    <w:p w14:paraId="0F1A2055" w14:textId="77777777" w:rsidR="002821D7" w:rsidRDefault="002821D7" w:rsidP="00A7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86667"/>
      <w:docPartObj>
        <w:docPartGallery w:val="Page Numbers (Top of Page)"/>
        <w:docPartUnique/>
      </w:docPartObj>
    </w:sdtPr>
    <w:sdtContent>
      <w:p w14:paraId="77D0A54B" w14:textId="77777777" w:rsidR="00A73C06" w:rsidRDefault="00A73C06">
        <w:pPr>
          <w:pStyle w:val="En-tte"/>
          <w:jc w:val="right"/>
        </w:pPr>
      </w:p>
      <w:p w14:paraId="4CD33C48" w14:textId="6F7AB665" w:rsidR="00A73C06" w:rsidRDefault="00000000" w:rsidP="007A2272">
        <w:pPr>
          <w:pStyle w:val="En-tte"/>
          <w:jc w:val="center"/>
        </w:pPr>
      </w:p>
    </w:sdtContent>
  </w:sdt>
  <w:p w14:paraId="4865AE7E" w14:textId="77777777" w:rsidR="00A73C06" w:rsidRDefault="00A73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42E0C"/>
    <w:multiLevelType w:val="hybridMultilevel"/>
    <w:tmpl w:val="1AAE045C"/>
    <w:lvl w:ilvl="0" w:tplc="C21AE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C7A"/>
    <w:multiLevelType w:val="hybridMultilevel"/>
    <w:tmpl w:val="7C1CA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87813">
    <w:abstractNumId w:val="5"/>
  </w:num>
  <w:num w:numId="2" w16cid:durableId="964894934">
    <w:abstractNumId w:val="4"/>
  </w:num>
  <w:num w:numId="3" w16cid:durableId="2036079966">
    <w:abstractNumId w:val="6"/>
  </w:num>
  <w:num w:numId="4" w16cid:durableId="2097094012">
    <w:abstractNumId w:val="1"/>
  </w:num>
  <w:num w:numId="5" w16cid:durableId="1466197440">
    <w:abstractNumId w:val="0"/>
  </w:num>
  <w:num w:numId="6" w16cid:durableId="279260538">
    <w:abstractNumId w:val="3"/>
  </w:num>
  <w:num w:numId="7" w16cid:durableId="1931769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42FBE"/>
    <w:rsid w:val="0006742B"/>
    <w:rsid w:val="000772E2"/>
    <w:rsid w:val="00080DA7"/>
    <w:rsid w:val="00092C51"/>
    <w:rsid w:val="000965B9"/>
    <w:rsid w:val="000A4BBC"/>
    <w:rsid w:val="000C097C"/>
    <w:rsid w:val="000D20E5"/>
    <w:rsid w:val="000D30F7"/>
    <w:rsid w:val="000D3559"/>
    <w:rsid w:val="000E367B"/>
    <w:rsid w:val="0010220E"/>
    <w:rsid w:val="00130FE0"/>
    <w:rsid w:val="00172CDF"/>
    <w:rsid w:val="00194A8D"/>
    <w:rsid w:val="001C46FA"/>
    <w:rsid w:val="001E6266"/>
    <w:rsid w:val="00224352"/>
    <w:rsid w:val="0023249B"/>
    <w:rsid w:val="00234D82"/>
    <w:rsid w:val="00264C14"/>
    <w:rsid w:val="002821D7"/>
    <w:rsid w:val="002D0797"/>
    <w:rsid w:val="00320C65"/>
    <w:rsid w:val="003311D4"/>
    <w:rsid w:val="00335FAE"/>
    <w:rsid w:val="003658B6"/>
    <w:rsid w:val="003B65D8"/>
    <w:rsid w:val="003D7FE3"/>
    <w:rsid w:val="003F68C0"/>
    <w:rsid w:val="00426E31"/>
    <w:rsid w:val="00433923"/>
    <w:rsid w:val="00440338"/>
    <w:rsid w:val="00450B6F"/>
    <w:rsid w:val="00466F49"/>
    <w:rsid w:val="0049140E"/>
    <w:rsid w:val="004B3B72"/>
    <w:rsid w:val="004F71E3"/>
    <w:rsid w:val="00512478"/>
    <w:rsid w:val="00530664"/>
    <w:rsid w:val="0054509F"/>
    <w:rsid w:val="00545A63"/>
    <w:rsid w:val="00550C8C"/>
    <w:rsid w:val="00553A56"/>
    <w:rsid w:val="005D3F65"/>
    <w:rsid w:val="005D6E74"/>
    <w:rsid w:val="00630FE6"/>
    <w:rsid w:val="00663549"/>
    <w:rsid w:val="0066355E"/>
    <w:rsid w:val="00683E4F"/>
    <w:rsid w:val="00696F78"/>
    <w:rsid w:val="007447F6"/>
    <w:rsid w:val="007448F2"/>
    <w:rsid w:val="007A0146"/>
    <w:rsid w:val="007A2272"/>
    <w:rsid w:val="007B69F7"/>
    <w:rsid w:val="007C44CC"/>
    <w:rsid w:val="007D617D"/>
    <w:rsid w:val="007E5764"/>
    <w:rsid w:val="0082508C"/>
    <w:rsid w:val="0084366F"/>
    <w:rsid w:val="0085047A"/>
    <w:rsid w:val="008616D7"/>
    <w:rsid w:val="00894286"/>
    <w:rsid w:val="008A569D"/>
    <w:rsid w:val="008A6346"/>
    <w:rsid w:val="008B48C6"/>
    <w:rsid w:val="008B4B43"/>
    <w:rsid w:val="008C39D9"/>
    <w:rsid w:val="008F4628"/>
    <w:rsid w:val="00913A70"/>
    <w:rsid w:val="0092008B"/>
    <w:rsid w:val="009218D3"/>
    <w:rsid w:val="00930EDF"/>
    <w:rsid w:val="009525BF"/>
    <w:rsid w:val="00970C01"/>
    <w:rsid w:val="00981570"/>
    <w:rsid w:val="00981BF5"/>
    <w:rsid w:val="00990F95"/>
    <w:rsid w:val="009A058B"/>
    <w:rsid w:val="009A11F4"/>
    <w:rsid w:val="009B3774"/>
    <w:rsid w:val="009B77F8"/>
    <w:rsid w:val="009E68B9"/>
    <w:rsid w:val="009F1EF6"/>
    <w:rsid w:val="00A003A0"/>
    <w:rsid w:val="00A17B12"/>
    <w:rsid w:val="00A31785"/>
    <w:rsid w:val="00A65344"/>
    <w:rsid w:val="00A73C06"/>
    <w:rsid w:val="00AD0C27"/>
    <w:rsid w:val="00B063E3"/>
    <w:rsid w:val="00B10B83"/>
    <w:rsid w:val="00B33FCD"/>
    <w:rsid w:val="00B37CB4"/>
    <w:rsid w:val="00B441BD"/>
    <w:rsid w:val="00B56FD2"/>
    <w:rsid w:val="00B66893"/>
    <w:rsid w:val="00BD57AF"/>
    <w:rsid w:val="00C051B9"/>
    <w:rsid w:val="00C31E9C"/>
    <w:rsid w:val="00C705BA"/>
    <w:rsid w:val="00C83789"/>
    <w:rsid w:val="00C9305E"/>
    <w:rsid w:val="00CA1213"/>
    <w:rsid w:val="00CB31AF"/>
    <w:rsid w:val="00D12E2B"/>
    <w:rsid w:val="00D234A4"/>
    <w:rsid w:val="00D30D67"/>
    <w:rsid w:val="00D404FB"/>
    <w:rsid w:val="00D523F5"/>
    <w:rsid w:val="00D66F18"/>
    <w:rsid w:val="00D715C7"/>
    <w:rsid w:val="00D81A63"/>
    <w:rsid w:val="00D9035B"/>
    <w:rsid w:val="00D94B41"/>
    <w:rsid w:val="00DA060D"/>
    <w:rsid w:val="00DD3888"/>
    <w:rsid w:val="00E247CC"/>
    <w:rsid w:val="00E41F93"/>
    <w:rsid w:val="00E50836"/>
    <w:rsid w:val="00E51547"/>
    <w:rsid w:val="00E60B11"/>
    <w:rsid w:val="00E66A43"/>
    <w:rsid w:val="00E900F5"/>
    <w:rsid w:val="00EC29CB"/>
    <w:rsid w:val="00F036D7"/>
    <w:rsid w:val="00F068E3"/>
    <w:rsid w:val="00F326EE"/>
    <w:rsid w:val="00F547BB"/>
    <w:rsid w:val="00F5594D"/>
    <w:rsid w:val="00F61CC6"/>
    <w:rsid w:val="00F6682E"/>
    <w:rsid w:val="00FB2528"/>
    <w:rsid w:val="00FB7CA6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715C7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7A2272"/>
  </w:style>
  <w:style w:type="character" w:styleId="Mentionnonrsolue">
    <w:name w:val="Unresolved Mention"/>
    <w:basedOn w:val="Policepardfaut"/>
    <w:uiPriority w:val="99"/>
    <w:rsid w:val="00B0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es-gt-eps@ac-ly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7E4FEE5A-449E-8740-B1EE-5E96A98D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3</cp:revision>
  <cp:lastPrinted>2020-05-10T13:38:00Z</cp:lastPrinted>
  <dcterms:created xsi:type="dcterms:W3CDTF">2022-06-20T07:26:00Z</dcterms:created>
  <dcterms:modified xsi:type="dcterms:W3CDTF">2022-06-20T07:27:00Z</dcterms:modified>
</cp:coreProperties>
</file>